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D2" w:rsidRDefault="00DF6AD2" w:rsidP="00DF6AD2">
      <w:pPr>
        <w:pStyle w:val="Nzev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INFORMAČNÍ MATERIÁL PRO DĚTI</w:t>
      </w:r>
    </w:p>
    <w:p w:rsidR="00DF6AD2" w:rsidRDefault="00DF6AD2" w:rsidP="00DF6AD2">
      <w:pPr>
        <w:pStyle w:val="Nzev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Služby pro pěstouny</w:t>
      </w:r>
    </w:p>
    <w:p w:rsidR="00DF6AD2" w:rsidRDefault="00DF6AD2" w:rsidP="00DF6AD2">
      <w:pPr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Milé děti,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každá služba má svá pravidla, z nichž vyplývají práva a po</w:t>
      </w:r>
      <w:r w:rsidR="00777B08">
        <w:rPr>
          <w:rFonts w:asciiTheme="minorHAnsi" w:hAnsiTheme="minorHAnsi"/>
          <w:sz w:val="26"/>
          <w:szCs w:val="26"/>
        </w:rPr>
        <w:t>vinnosti jak pro nás, tak i pro </w:t>
      </w:r>
      <w:r>
        <w:rPr>
          <w:rFonts w:asciiTheme="minorHAnsi" w:hAnsiTheme="minorHAnsi"/>
          <w:sz w:val="26"/>
          <w:szCs w:val="26"/>
        </w:rPr>
        <w:t>Vás. Přečtěte si prosím tento list. Když se budete chtít na cokoliv zeptat, rádi Vám odpovíme.</w:t>
      </w:r>
    </w:p>
    <w:p w:rsidR="00DF6AD2" w:rsidRDefault="00DF6AD2" w:rsidP="00DF6AD2">
      <w:pPr>
        <w:jc w:val="both"/>
        <w:rPr>
          <w:rFonts w:asciiTheme="minorHAnsi" w:eastAsia="Arial Unicode MS" w:hAnsiTheme="minorHAnsi" w:cs="Arial Unicode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50165</wp:posOffset>
            </wp:positionV>
            <wp:extent cx="2257425" cy="2247900"/>
            <wp:effectExtent l="19050" t="0" r="9525" b="0"/>
            <wp:wrapTight wrapText="bothSides">
              <wp:wrapPolygon edited="0">
                <wp:start x="-182" y="0"/>
                <wp:lineTo x="-182" y="21417"/>
                <wp:lineTo x="21691" y="21417"/>
                <wp:lineTo x="21691" y="0"/>
                <wp:lineTo x="-182" y="0"/>
              </wp:wrapPolygon>
            </wp:wrapTight>
            <wp:docPr id="6" name="Obrázek 3" descr="obráze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rázek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6AD2" w:rsidRDefault="00DF6AD2" w:rsidP="00DF6AD2">
      <w:pPr>
        <w:pStyle w:val="Podnadpis"/>
        <w:jc w:val="both"/>
        <w:rPr>
          <w:rFonts w:asciiTheme="minorHAnsi" w:eastAsia="Arial Unicode MS" w:hAnsiTheme="minorHAnsi"/>
          <w:b/>
          <w:sz w:val="26"/>
          <w:szCs w:val="26"/>
          <w:u w:val="single"/>
        </w:rPr>
      </w:pPr>
      <w:r>
        <w:rPr>
          <w:rFonts w:asciiTheme="minorHAnsi" w:eastAsia="Arial Unicode MS" w:hAnsiTheme="minorHAnsi"/>
          <w:b/>
          <w:sz w:val="26"/>
          <w:szCs w:val="26"/>
          <w:u w:val="single"/>
        </w:rPr>
        <w:t>Kdo jsme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Naše organizace se jmenuje Oblastní charita Pardubice a ve Vaší rodině budeme poskytovat Služby pro pěstouny. Najdeš nás v Češkově ulici 1247 v Pardubicích.</w:t>
      </w:r>
    </w:p>
    <w:p w:rsidR="00DF6AD2" w:rsidRDefault="00DF6AD2" w:rsidP="00DF6AD2">
      <w:pPr>
        <w:rPr>
          <w:rFonts w:asciiTheme="minorHAnsi" w:hAnsiTheme="minorHAnsi"/>
          <w:sz w:val="26"/>
          <w:szCs w:val="26"/>
        </w:rPr>
      </w:pPr>
    </w:p>
    <w:p w:rsidR="00DF6AD2" w:rsidRDefault="00DF6AD2" w:rsidP="00DF6AD2">
      <w:pPr>
        <w:pStyle w:val="Podnadpis"/>
        <w:jc w:val="both"/>
        <w:rPr>
          <w:rFonts w:asciiTheme="minorHAnsi" w:eastAsia="Arial Unicode MS" w:hAnsiTheme="minorHAnsi"/>
          <w:b/>
          <w:sz w:val="26"/>
          <w:szCs w:val="26"/>
          <w:u w:val="single"/>
        </w:rPr>
      </w:pPr>
      <w:r>
        <w:rPr>
          <w:rFonts w:asciiTheme="minorHAnsi" w:eastAsia="Arial Unicode MS" w:hAnsiTheme="minorHAnsi"/>
          <w:b/>
          <w:sz w:val="26"/>
          <w:szCs w:val="26"/>
          <w:u w:val="single"/>
        </w:rPr>
        <w:t>S kým se budeš potkávat</w:t>
      </w:r>
    </w:p>
    <w:p w:rsidR="00031A67" w:rsidRPr="00031A67" w:rsidRDefault="00031A67" w:rsidP="00031A67">
      <w:pPr>
        <w:rPr>
          <w:rFonts w:asciiTheme="minorHAnsi" w:eastAsia="Arial Unicode MS" w:hAnsiTheme="minorHAnsi"/>
          <w:sz w:val="24"/>
          <w:szCs w:val="24"/>
        </w:rPr>
      </w:pPr>
    </w:p>
    <w:p w:rsidR="008D716F" w:rsidRDefault="0054168E" w:rsidP="00031A67">
      <w:pPr>
        <w:rPr>
          <w:rFonts w:asciiTheme="minorHAnsi" w:eastAsia="Arial Unicode MS" w:hAnsiTheme="minorHAnsi"/>
          <w:b/>
          <w:bCs/>
          <w:sz w:val="24"/>
          <w:szCs w:val="24"/>
        </w:rPr>
      </w:pPr>
      <w:r>
        <w:rPr>
          <w:rFonts w:asciiTheme="minorHAnsi" w:eastAsia="Arial Unicode MS" w:hAnsiTheme="minorHAnsi"/>
          <w:b/>
          <w:bCs/>
          <w:sz w:val="24"/>
          <w:szCs w:val="24"/>
        </w:rPr>
        <w:t xml:space="preserve">Bc. Tereza </w:t>
      </w:r>
      <w:proofErr w:type="spellStart"/>
      <w:r>
        <w:rPr>
          <w:rFonts w:asciiTheme="minorHAnsi" w:eastAsia="Arial Unicode MS" w:hAnsiTheme="minorHAnsi"/>
          <w:b/>
          <w:bCs/>
          <w:sz w:val="24"/>
          <w:szCs w:val="24"/>
        </w:rPr>
        <w:t>Saifrtová</w:t>
      </w:r>
      <w:proofErr w:type="spellEnd"/>
      <w:r>
        <w:rPr>
          <w:rFonts w:asciiTheme="minorHAnsi" w:eastAsia="Arial Unicode MS" w:hAnsi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asciiTheme="minorHAnsi" w:eastAsia="Arial Unicode MS" w:hAnsiTheme="minorHAnsi"/>
          <w:b/>
          <w:bCs/>
          <w:sz w:val="24"/>
          <w:szCs w:val="24"/>
        </w:rPr>
        <w:t>DiS</w:t>
      </w:r>
      <w:proofErr w:type="spellEnd"/>
      <w:r>
        <w:rPr>
          <w:rFonts w:asciiTheme="minorHAnsi" w:eastAsia="Arial Unicode MS" w:hAnsiTheme="minorHAnsi"/>
          <w:b/>
          <w:bCs/>
          <w:sz w:val="24"/>
          <w:szCs w:val="24"/>
        </w:rPr>
        <w:t>.</w:t>
      </w:r>
    </w:p>
    <w:p w:rsidR="00031A67" w:rsidRPr="00031A67" w:rsidRDefault="00031A67" w:rsidP="00031A67">
      <w:pPr>
        <w:rPr>
          <w:rFonts w:asciiTheme="minorHAnsi" w:eastAsia="Arial Unicode MS" w:hAnsiTheme="minorHAnsi"/>
          <w:sz w:val="24"/>
          <w:szCs w:val="24"/>
        </w:rPr>
      </w:pPr>
      <w:r w:rsidRPr="00031A67">
        <w:rPr>
          <w:rFonts w:asciiTheme="minorHAnsi" w:eastAsia="Arial Unicode MS" w:hAnsiTheme="minorHAnsi"/>
          <w:sz w:val="24"/>
          <w:szCs w:val="24"/>
        </w:rPr>
        <w:t>sociální pracovnice, vedoucí střediska Služeb pro rodiny s dětmi</w:t>
      </w:r>
    </w:p>
    <w:p w:rsidR="00031A67" w:rsidRDefault="00031A67" w:rsidP="00031A67">
      <w:pPr>
        <w:rPr>
          <w:rFonts w:asciiTheme="minorHAnsi" w:eastAsia="Arial Unicode MS" w:hAnsiTheme="minorHAnsi"/>
          <w:sz w:val="24"/>
          <w:szCs w:val="24"/>
        </w:rPr>
      </w:pPr>
      <w:r w:rsidRPr="00031A67">
        <w:rPr>
          <w:rFonts w:asciiTheme="minorHAnsi" w:eastAsia="Arial Unicode MS" w:hAnsiTheme="minorHAnsi"/>
          <w:sz w:val="24"/>
          <w:szCs w:val="24"/>
        </w:rPr>
        <w:t xml:space="preserve">tel: 777 296 826, email: </w:t>
      </w:r>
      <w:hyperlink r:id="rId12" w:history="1">
        <w:r w:rsidR="0054168E" w:rsidRPr="00F970DB">
          <w:rPr>
            <w:rStyle w:val="Hypertextovodkaz"/>
            <w:rFonts w:asciiTheme="minorHAnsi" w:eastAsia="Arial Unicode MS" w:hAnsiTheme="minorHAnsi"/>
            <w:sz w:val="24"/>
            <w:szCs w:val="24"/>
          </w:rPr>
          <w:t>tsaifrtova@charitapardubice.cz</w:t>
        </w:r>
      </w:hyperlink>
      <w:r w:rsidRPr="00031A67">
        <w:rPr>
          <w:rFonts w:asciiTheme="minorHAnsi" w:eastAsia="Arial Unicode MS" w:hAnsiTheme="minorHAnsi"/>
          <w:sz w:val="24"/>
          <w:szCs w:val="24"/>
        </w:rPr>
        <w:t xml:space="preserve"> </w:t>
      </w:r>
    </w:p>
    <w:p w:rsidR="00FD5DE4" w:rsidRDefault="00FD5DE4" w:rsidP="00031A67">
      <w:pPr>
        <w:rPr>
          <w:rFonts w:asciiTheme="minorHAnsi" w:eastAsia="Arial Unicode MS" w:hAnsiTheme="minorHAnsi"/>
          <w:sz w:val="24"/>
          <w:szCs w:val="24"/>
        </w:rPr>
      </w:pPr>
    </w:p>
    <w:p w:rsidR="00FD5DE4" w:rsidRPr="00031A67" w:rsidRDefault="00FD5DE4" w:rsidP="00FD5DE4">
      <w:pPr>
        <w:rPr>
          <w:rFonts w:asciiTheme="minorHAnsi" w:eastAsia="Arial Unicode MS" w:hAnsiTheme="minorHAnsi"/>
          <w:b/>
          <w:sz w:val="24"/>
          <w:szCs w:val="24"/>
        </w:rPr>
      </w:pPr>
      <w:r w:rsidRPr="00031A67">
        <w:rPr>
          <w:rFonts w:asciiTheme="minorHAnsi" w:eastAsia="Arial Unicode MS" w:hAnsiTheme="minorHAnsi"/>
          <w:b/>
          <w:sz w:val="24"/>
          <w:szCs w:val="24"/>
        </w:rPr>
        <w:t xml:space="preserve">Mgr. </w:t>
      </w:r>
      <w:r w:rsidR="00E4421A">
        <w:rPr>
          <w:rFonts w:asciiTheme="minorHAnsi" w:eastAsia="Arial Unicode MS" w:hAnsiTheme="minorHAnsi"/>
          <w:b/>
          <w:sz w:val="24"/>
          <w:szCs w:val="24"/>
        </w:rPr>
        <w:t>Soňa Nečasová</w:t>
      </w:r>
    </w:p>
    <w:p w:rsidR="00FD5DE4" w:rsidRPr="00031A67" w:rsidRDefault="00FD5DE4" w:rsidP="00FD5DE4">
      <w:pPr>
        <w:rPr>
          <w:rFonts w:asciiTheme="minorHAnsi" w:eastAsia="Arial Unicode MS" w:hAnsiTheme="minorHAnsi"/>
          <w:sz w:val="24"/>
          <w:szCs w:val="24"/>
        </w:rPr>
      </w:pPr>
      <w:r w:rsidRPr="00031A67">
        <w:rPr>
          <w:rFonts w:asciiTheme="minorHAnsi" w:eastAsia="Arial Unicode MS" w:hAnsiTheme="minorHAnsi"/>
          <w:sz w:val="24"/>
          <w:szCs w:val="24"/>
        </w:rPr>
        <w:t>sociální pracovnice Služeb pro pěstouny</w:t>
      </w:r>
    </w:p>
    <w:p w:rsidR="00FD5DE4" w:rsidRDefault="00FD5DE4" w:rsidP="00FD5DE4">
      <w:pPr>
        <w:rPr>
          <w:rFonts w:asciiTheme="minorHAnsi" w:eastAsia="Arial Unicode MS" w:hAnsiTheme="minorHAnsi"/>
          <w:sz w:val="24"/>
          <w:szCs w:val="24"/>
        </w:rPr>
      </w:pPr>
      <w:r w:rsidRPr="00031A67">
        <w:rPr>
          <w:rFonts w:asciiTheme="minorHAnsi" w:eastAsia="Arial Unicode MS" w:hAnsiTheme="minorHAnsi"/>
          <w:sz w:val="24"/>
          <w:szCs w:val="24"/>
        </w:rPr>
        <w:t xml:space="preserve">tel.: 730 845 059, email.: </w:t>
      </w:r>
      <w:hyperlink r:id="rId13" w:history="1">
        <w:r w:rsidR="0054168E" w:rsidRPr="00F970DB">
          <w:rPr>
            <w:rStyle w:val="Hypertextovodkaz"/>
            <w:rFonts w:asciiTheme="minorHAnsi" w:eastAsia="Arial Unicode MS" w:hAnsiTheme="minorHAnsi"/>
            <w:sz w:val="24"/>
            <w:szCs w:val="24"/>
          </w:rPr>
          <w:t>snecasova@charitapardubice.cz</w:t>
        </w:r>
      </w:hyperlink>
      <w:r w:rsidR="0054168E">
        <w:rPr>
          <w:rFonts w:asciiTheme="minorHAnsi" w:eastAsia="Arial Unicode MS" w:hAnsiTheme="minorHAnsi"/>
          <w:sz w:val="24"/>
          <w:szCs w:val="24"/>
        </w:rPr>
        <w:t xml:space="preserve"> </w:t>
      </w:r>
    </w:p>
    <w:p w:rsidR="002C489D" w:rsidRPr="00031A67" w:rsidRDefault="002C489D" w:rsidP="00FD5DE4">
      <w:pPr>
        <w:rPr>
          <w:rFonts w:asciiTheme="minorHAnsi" w:eastAsia="Arial Unicode MS" w:hAnsiTheme="minorHAnsi"/>
          <w:sz w:val="24"/>
          <w:szCs w:val="24"/>
        </w:rPr>
      </w:pPr>
      <w:bookmarkStart w:id="0" w:name="_GoBack"/>
      <w:bookmarkEnd w:id="0"/>
    </w:p>
    <w:p w:rsidR="002C489D" w:rsidRPr="00031A67" w:rsidRDefault="002C489D" w:rsidP="002C489D">
      <w:pPr>
        <w:rPr>
          <w:rFonts w:asciiTheme="minorHAnsi" w:eastAsia="Arial Unicode MS" w:hAnsiTheme="minorHAnsi"/>
          <w:b/>
          <w:sz w:val="24"/>
          <w:szCs w:val="24"/>
        </w:rPr>
      </w:pPr>
      <w:r>
        <w:rPr>
          <w:rFonts w:asciiTheme="minorHAnsi" w:eastAsia="Arial Unicode MS" w:hAnsiTheme="minorHAnsi"/>
          <w:b/>
          <w:sz w:val="24"/>
          <w:szCs w:val="24"/>
        </w:rPr>
        <w:t>Mgr. Simona Tomšíková</w:t>
      </w:r>
    </w:p>
    <w:p w:rsidR="002C489D" w:rsidRPr="00031A67" w:rsidRDefault="002C489D" w:rsidP="002C489D">
      <w:pPr>
        <w:rPr>
          <w:rFonts w:asciiTheme="minorHAnsi" w:eastAsia="Arial Unicode MS" w:hAnsiTheme="minorHAnsi"/>
          <w:sz w:val="24"/>
          <w:szCs w:val="24"/>
        </w:rPr>
      </w:pPr>
      <w:r w:rsidRPr="00031A67">
        <w:rPr>
          <w:rFonts w:asciiTheme="minorHAnsi" w:eastAsia="Arial Unicode MS" w:hAnsiTheme="minorHAnsi"/>
          <w:sz w:val="24"/>
          <w:szCs w:val="24"/>
        </w:rPr>
        <w:t>sociální pracovnice Služeb pro pěstouny</w:t>
      </w:r>
    </w:p>
    <w:p w:rsidR="002C489D" w:rsidRPr="00031A67" w:rsidRDefault="002C489D" w:rsidP="002C489D">
      <w:pPr>
        <w:rPr>
          <w:rFonts w:asciiTheme="minorHAnsi" w:eastAsia="Arial Unicode MS" w:hAnsiTheme="minorHAnsi"/>
          <w:sz w:val="24"/>
          <w:szCs w:val="24"/>
        </w:rPr>
      </w:pPr>
      <w:r w:rsidRPr="00031A67">
        <w:rPr>
          <w:rFonts w:asciiTheme="minorHAnsi" w:eastAsia="Arial Unicode MS" w:hAnsiTheme="minorHAnsi"/>
          <w:sz w:val="24"/>
          <w:szCs w:val="24"/>
        </w:rPr>
        <w:t xml:space="preserve">tel.: 733 161 620, email.: </w:t>
      </w:r>
      <w:hyperlink r:id="rId14" w:history="1">
        <w:r w:rsidRPr="00266993">
          <w:rPr>
            <w:rStyle w:val="Hypertextovodkaz"/>
            <w:rFonts w:asciiTheme="minorHAnsi" w:eastAsia="Arial Unicode MS" w:hAnsiTheme="minorHAnsi"/>
            <w:sz w:val="24"/>
            <w:szCs w:val="24"/>
          </w:rPr>
          <w:t>stomsikova@charitapardubice.cz</w:t>
        </w:r>
      </w:hyperlink>
      <w:r>
        <w:rPr>
          <w:rFonts w:asciiTheme="minorHAnsi" w:eastAsia="Arial Unicode MS" w:hAnsiTheme="minorHAnsi"/>
          <w:sz w:val="24"/>
          <w:szCs w:val="24"/>
        </w:rPr>
        <w:t xml:space="preserve"> </w:t>
      </w:r>
      <w:r w:rsidRPr="00031A67">
        <w:rPr>
          <w:rFonts w:asciiTheme="minorHAnsi" w:eastAsia="Arial Unicode MS" w:hAnsiTheme="minorHAnsi"/>
          <w:sz w:val="24"/>
          <w:szCs w:val="24"/>
        </w:rPr>
        <w:t xml:space="preserve">  </w:t>
      </w:r>
    </w:p>
    <w:p w:rsidR="00DF6AD2" w:rsidRDefault="00DF6AD2" w:rsidP="00DF6AD2">
      <w:pPr>
        <w:rPr>
          <w:rFonts w:asciiTheme="minorHAnsi" w:hAnsiTheme="minorHAnsi"/>
          <w:sz w:val="26"/>
          <w:szCs w:val="26"/>
        </w:rPr>
      </w:pPr>
    </w:p>
    <w:p w:rsidR="00DF6AD2" w:rsidRDefault="00DF6AD2" w:rsidP="00DF6AD2">
      <w:pPr>
        <w:pStyle w:val="Podnadpis"/>
        <w:jc w:val="both"/>
        <w:rPr>
          <w:rFonts w:asciiTheme="minorHAnsi" w:eastAsia="Arial Unicode MS" w:hAnsiTheme="minorHAnsi"/>
          <w:b/>
          <w:sz w:val="26"/>
          <w:szCs w:val="26"/>
          <w:u w:val="single"/>
        </w:rPr>
      </w:pPr>
      <w:r>
        <w:rPr>
          <w:rFonts w:asciiTheme="minorHAnsi" w:eastAsia="Arial Unicode MS" w:hAnsiTheme="minorHAnsi"/>
          <w:b/>
          <w:sz w:val="26"/>
          <w:szCs w:val="26"/>
          <w:u w:val="single"/>
        </w:rPr>
        <w:t>Co děláme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Pracovníci naší služby pomáhají rodinám s dětmi, které z nějakého důvodu nevyrůstají se svými rodiči, ale stará se o ně rodina náhradní.</w:t>
      </w:r>
    </w:p>
    <w:p w:rsidR="00DF6AD2" w:rsidRDefault="00DF6AD2" w:rsidP="00DF6AD2">
      <w:pPr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</w:rPr>
      </w:pPr>
      <w:r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</w:rPr>
        <w:t>Jak služba probíhá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S Tvými pěstouny (babičkou, dědou nebo strýcem </w:t>
      </w:r>
      <w:r w:rsidR="008B5ADE">
        <w:rPr>
          <w:rFonts w:asciiTheme="minorHAnsi" w:hAnsiTheme="minorHAnsi"/>
          <w:sz w:val="26"/>
          <w:szCs w:val="26"/>
        </w:rPr>
        <w:t>či tetou) se dohodneme, kdy za v</w:t>
      </w:r>
      <w:r>
        <w:rPr>
          <w:rFonts w:asciiTheme="minorHAnsi" w:hAnsiTheme="minorHAnsi"/>
          <w:sz w:val="26"/>
          <w:szCs w:val="26"/>
        </w:rPr>
        <w:t xml:space="preserve">ámi přijedeme a pak si s nimi povídáme o tom, co pro Tebe můžeme udělat. Zajímá nás Tvůj názor, proto budeme rádi, když u této domluvy budeš také. 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</w:p>
    <w:p w:rsidR="008B5ADE" w:rsidRDefault="008B5ADE" w:rsidP="00DF6AD2">
      <w:pPr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</w:rPr>
      </w:pPr>
    </w:p>
    <w:p w:rsidR="00DF6AD2" w:rsidRDefault="00DF6AD2" w:rsidP="00DF6AD2">
      <w:pPr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</w:rPr>
      </w:pPr>
      <w:r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</w:rPr>
        <w:t>Naše pravidla</w:t>
      </w:r>
    </w:p>
    <w:p w:rsidR="00DF6AD2" w:rsidRDefault="00DF6AD2" w:rsidP="00DF6AD2">
      <w:pPr>
        <w:spacing w:after="120"/>
        <w:ind w:left="2126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1. Vše by se Ti mělo říkat tak, abys tomu rozuměl/a. Pokud Ti něco není jasné, neboj se nás zeptat. </w: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93345</wp:posOffset>
            </wp:positionV>
            <wp:extent cx="1238250" cy="1247140"/>
            <wp:effectExtent l="19050" t="0" r="0" b="0"/>
            <wp:wrapTight wrapText="bothSides">
              <wp:wrapPolygon edited="0">
                <wp:start x="-332" y="0"/>
                <wp:lineTo x="-332" y="21116"/>
                <wp:lineTo x="21600" y="21116"/>
                <wp:lineTo x="21600" y="0"/>
                <wp:lineTo x="-332" y="0"/>
              </wp:wrapPolygon>
            </wp:wrapTight>
            <wp:docPr id="5" name="Obrázek 4" descr="obráz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rázek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6AD2" w:rsidRDefault="00DF6AD2" w:rsidP="00DF6AD2">
      <w:pPr>
        <w:spacing w:after="120"/>
        <w:ind w:left="2126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2. Zajímá nás, jak se Ti daří, jaká jsou Tvá přání, starosti… můžeš se nám svěřit s tím, co Tě trápí. Pokud si to budeš přát, nebudeme s nikým o Tvých pocitech mluvit. Výjimkou je situace, kdy bychom zjistili, že Ti někdo vážně ubližuje, je ohroženo Tvé zdraví nebo je daný problém v rozporu se zákonem. Takové případy musíme hlásit na policii a řešit je.</w:t>
      </w:r>
    </w:p>
    <w:p w:rsidR="00DF6AD2" w:rsidRDefault="00DF6AD2" w:rsidP="00DF6AD2">
      <w:pPr>
        <w:ind w:left="212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3. Když se Ti něco nebude líbit, můžeš to komukoliv říct (stěžovat si). Můžeš to také napsat a dát do Schránky na stížnosti nebo poslat mailem či vyplnit elektronický formulář na našich webových stránkách </w:t>
      </w:r>
      <w:hyperlink r:id="rId16" w:history="1">
        <w:r>
          <w:rPr>
            <w:rStyle w:val="Hypertextovodkaz"/>
            <w:rFonts w:asciiTheme="minorHAnsi" w:eastAsiaTheme="majorEastAsia" w:hAnsiTheme="minorHAnsi"/>
            <w:i/>
            <w:sz w:val="26"/>
            <w:szCs w:val="26"/>
          </w:rPr>
          <w:t>www.pardubice.charita.cz</w:t>
        </w:r>
      </w:hyperlink>
      <w:r>
        <w:rPr>
          <w:rFonts w:asciiTheme="minorHAnsi" w:hAnsiTheme="minorHAnsi"/>
          <w:i/>
          <w:sz w:val="26"/>
          <w:szCs w:val="26"/>
        </w:rPr>
        <w:t>.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</w:p>
    <w:p w:rsidR="00DF6AD2" w:rsidRDefault="00DF6AD2" w:rsidP="00DF6AD2">
      <w:pPr>
        <w:jc w:val="both"/>
        <w:rPr>
          <w:rFonts w:asciiTheme="minorHAnsi" w:hAnsiTheme="minorHAnsi"/>
          <w:b/>
          <w:i/>
          <w:color w:val="0070C0"/>
          <w:sz w:val="26"/>
          <w:szCs w:val="26"/>
          <w:u w:val="single"/>
        </w:rPr>
      </w:pPr>
      <w:r>
        <w:rPr>
          <w:rFonts w:asciiTheme="minorHAnsi" w:hAnsiTheme="minorHAnsi"/>
          <w:b/>
          <w:i/>
          <w:color w:val="0070C0"/>
          <w:sz w:val="26"/>
          <w:szCs w:val="26"/>
          <w:u w:val="single"/>
        </w:rPr>
        <w:t>Komu si můžeš stěžovat přímo: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</w:p>
    <w:p w:rsidR="00DF6AD2" w:rsidRDefault="0054168E" w:rsidP="00DF6AD2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 xml:space="preserve">Bc. Tereza </w:t>
      </w:r>
      <w:proofErr w:type="spellStart"/>
      <w:r>
        <w:rPr>
          <w:rFonts w:asciiTheme="minorHAnsi" w:hAnsiTheme="minorHAnsi"/>
          <w:bCs/>
          <w:sz w:val="26"/>
          <w:szCs w:val="26"/>
        </w:rPr>
        <w:t>Saifrtová</w:t>
      </w:r>
      <w:proofErr w:type="spellEnd"/>
      <w:r>
        <w:rPr>
          <w:rFonts w:asciiTheme="minorHAnsi" w:hAnsiTheme="minorHAnsi"/>
          <w:bCs/>
          <w:sz w:val="26"/>
          <w:szCs w:val="26"/>
        </w:rPr>
        <w:t xml:space="preserve">, </w:t>
      </w:r>
      <w:proofErr w:type="spellStart"/>
      <w:r>
        <w:rPr>
          <w:rFonts w:asciiTheme="minorHAnsi" w:hAnsiTheme="minorHAnsi"/>
          <w:bCs/>
          <w:sz w:val="26"/>
          <w:szCs w:val="26"/>
        </w:rPr>
        <w:t>DiS</w:t>
      </w:r>
      <w:proofErr w:type="spellEnd"/>
      <w:r>
        <w:rPr>
          <w:rFonts w:asciiTheme="minorHAnsi" w:hAnsiTheme="minorHAnsi"/>
          <w:bCs/>
          <w:sz w:val="26"/>
          <w:szCs w:val="26"/>
        </w:rPr>
        <w:t>.</w:t>
      </w:r>
      <w:r w:rsidR="008A1912" w:rsidRPr="008D716F">
        <w:rPr>
          <w:rFonts w:asciiTheme="minorHAnsi" w:hAnsiTheme="minorHAnsi"/>
          <w:sz w:val="26"/>
          <w:szCs w:val="26"/>
        </w:rPr>
        <w:t>,</w:t>
      </w:r>
      <w:r w:rsidR="008A1912">
        <w:rPr>
          <w:rFonts w:asciiTheme="minorHAnsi" w:hAnsiTheme="minorHAnsi"/>
          <w:sz w:val="26"/>
          <w:szCs w:val="26"/>
        </w:rPr>
        <w:t xml:space="preserve"> vedoucí Služeb pro rodiny s dětmi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Mgr. Marii Hubálkové, ředitelce Oblastní charity Pardubice</w:t>
      </w:r>
    </w:p>
    <w:p w:rsidR="00DF6AD2" w:rsidRDefault="00DF6AD2" w:rsidP="00DF6AD2">
      <w:pPr>
        <w:ind w:left="2475"/>
        <w:jc w:val="both"/>
        <w:rPr>
          <w:rFonts w:asciiTheme="minorHAnsi" w:hAnsiTheme="minorHAnsi"/>
          <w:sz w:val="26"/>
          <w:szCs w:val="26"/>
        </w:rPr>
      </w:pPr>
    </w:p>
    <w:p w:rsidR="00DF6AD2" w:rsidRDefault="00031A67" w:rsidP="00DF6AD2">
      <w:pPr>
        <w:ind w:left="2475"/>
        <w:jc w:val="both"/>
        <w:rPr>
          <w:rFonts w:asciiTheme="minorHAnsi" w:hAnsiTheme="minorHAnsi"/>
          <w:sz w:val="26"/>
          <w:szCs w:val="26"/>
        </w:rPr>
      </w:pPr>
      <w:r>
        <w:rPr>
          <w:b/>
          <w:noProof/>
          <w:color w:val="002060"/>
          <w:sz w:val="44"/>
          <w:szCs w:val="44"/>
        </w:rPr>
        <w:lastRenderedPageBreak/>
        <w:drawing>
          <wp:inline distT="0" distB="0" distL="0" distR="0" wp14:anchorId="082271C3" wp14:editId="2C72EE74">
            <wp:extent cx="4343400" cy="3143250"/>
            <wp:effectExtent l="19050" t="0" r="0" b="0"/>
            <wp:docPr id="1" name="obrázek 1" descr="14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4374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D2" w:rsidRDefault="00DF6AD2" w:rsidP="00DF6AD2">
      <w:pPr>
        <w:ind w:left="2475"/>
        <w:jc w:val="both"/>
        <w:rPr>
          <w:rFonts w:asciiTheme="minorHAnsi" w:hAnsiTheme="minorHAnsi"/>
          <w:i/>
          <w:sz w:val="26"/>
          <w:szCs w:val="26"/>
        </w:rPr>
      </w:pPr>
    </w:p>
    <w:p w:rsidR="00DF6AD2" w:rsidRDefault="00DF6AD2" w:rsidP="00DF6AD2">
      <w:pPr>
        <w:ind w:left="2475"/>
        <w:jc w:val="both"/>
        <w:rPr>
          <w:rFonts w:asciiTheme="minorHAnsi" w:hAnsiTheme="minorHAnsi"/>
          <w:i/>
          <w:sz w:val="26"/>
          <w:szCs w:val="26"/>
        </w:rPr>
      </w:pPr>
    </w:p>
    <w:p w:rsidR="00DF6AD2" w:rsidRDefault="00DF6AD2" w:rsidP="00031A67">
      <w:pPr>
        <w:jc w:val="both"/>
        <w:rPr>
          <w:rFonts w:asciiTheme="minorHAnsi" w:hAnsiTheme="minorHAnsi"/>
          <w:i/>
          <w:sz w:val="26"/>
          <w:szCs w:val="26"/>
        </w:rPr>
      </w:pPr>
    </w:p>
    <w:p w:rsidR="00DF6AD2" w:rsidRDefault="00DF6AD2" w:rsidP="00DF6AD2">
      <w:pPr>
        <w:pStyle w:val="Nzev"/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PRAVIDLA PODÁVÁNÍ STÍŽNOSTÍ NA KVALITU NEBO ZPŮSOB POSKYTOVÁNÍ SLUŽEB PRO PĚSTOUNY PRO DĚTI</w:t>
      </w: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</w:pPr>
      <w:r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  <w:t>Pravidlo č. 1:</w:t>
      </w: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Kdokoliv si může stěžovat.</w:t>
      </w: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</w:pPr>
      <w:r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  <w:t>Pravidlo č. 2</w:t>
      </w: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Stížnost můžeš podat jakkoliv:</w:t>
      </w:r>
    </w:p>
    <w:p w:rsidR="00DF6AD2" w:rsidRDefault="00AF2D14" w:rsidP="00DF6A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ú</w:t>
      </w:r>
      <w:r w:rsidR="00DF6AD2"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stně</w:t>
      </w: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 xml:space="preserve"> nebo telefonicky</w:t>
      </w:r>
      <w:r w:rsidR="00DF6AD2"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 xml:space="preserve">, </w:t>
      </w:r>
    </w:p>
    <w:p w:rsidR="00DF6AD2" w:rsidRDefault="00DF6AD2" w:rsidP="00DF6A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písemně (mailem nebo pomocí elektronického formuláře, který máme na webových stránkách www.pardubice.charita.cz)</w:t>
      </w:r>
    </w:p>
    <w:p w:rsidR="00DF6AD2" w:rsidRDefault="00DF6AD2" w:rsidP="00DF6A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 xml:space="preserve">s někým (někdo může jít s tebou), </w:t>
      </w:r>
    </w:p>
    <w:p w:rsidR="00DF6AD2" w:rsidRDefault="00DF6AD2" w:rsidP="00DF6A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někdo to může vyřídit místo tebe.</w:t>
      </w:r>
    </w:p>
    <w:p w:rsidR="00A03EDB" w:rsidRDefault="00A03EDB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</w:pP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</w:pPr>
      <w:r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  <w:t>Pravidlo č. 3</w:t>
      </w: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Můžeš si stěžovat komukoliv</w:t>
      </w:r>
      <w:r w:rsidR="00AF2D14"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 xml:space="preserve"> ze zaměstnanců – můžeš využít „s</w:t>
      </w: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chránku na stížnosti</w:t>
      </w:r>
      <w:r w:rsidR="00AF2D14"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“ na budově</w:t>
      </w: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 xml:space="preserve"> v Češkově ulici 1247 v Pardubicích. Schránka se vybírá</w:t>
      </w:r>
      <w:r w:rsidR="00AF2D14"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 xml:space="preserve"> minimálně jednou týdně – T</w:t>
      </w: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 xml:space="preserve">voji stížnost vyřídíme co nejrychleji. </w:t>
      </w:r>
    </w:p>
    <w:p w:rsidR="007A79E3" w:rsidRDefault="007A79E3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</w:pP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</w:pPr>
      <w:r>
        <w:rPr>
          <w:rFonts w:asciiTheme="minorHAnsi" w:eastAsia="Arial Unicode MS" w:hAnsiTheme="minorHAnsi" w:cstheme="majorBidi"/>
          <w:b/>
          <w:i/>
          <w:iCs/>
          <w:color w:val="5B9BD5" w:themeColor="accent1"/>
          <w:spacing w:val="15"/>
          <w:sz w:val="26"/>
          <w:szCs w:val="26"/>
          <w:u w:val="single"/>
          <w:lang w:eastAsia="cs-CZ"/>
        </w:rPr>
        <w:t>Pravidlo č. 4</w:t>
      </w: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Nemusíš se bát, že Ti za to, co řekneš, někdo vynadá. Svoji stížnost nemusíš podepisovat.</w:t>
      </w:r>
    </w:p>
    <w:p w:rsidR="00DF6AD2" w:rsidRDefault="00DF6AD2" w:rsidP="00DF6AD2">
      <w:pPr>
        <w:pStyle w:val="Default"/>
        <w:spacing w:line="276" w:lineRule="auto"/>
        <w:ind w:left="-284"/>
        <w:contextualSpacing/>
        <w:jc w:val="both"/>
        <w:rPr>
          <w:rFonts w:asciiTheme="minorHAnsi" w:eastAsia="Times New Roman" w:hAnsiTheme="minorHAnsi"/>
          <w:color w:val="auto"/>
          <w:sz w:val="26"/>
          <w:szCs w:val="26"/>
          <w:lang w:eastAsia="cs-CZ"/>
        </w:rPr>
      </w:pPr>
      <w:r>
        <w:rPr>
          <w:rFonts w:asciiTheme="minorHAnsi" w:eastAsia="Times New Roman" w:hAnsiTheme="minorHAnsi"/>
          <w:color w:val="auto"/>
          <w:sz w:val="26"/>
          <w:szCs w:val="26"/>
          <w:lang w:eastAsia="cs-CZ"/>
        </w:rPr>
        <w:t>Jestli si nevíš rady jak podat stížnost, požádej kohokoliv o pomoc, rádi Ti ji poskytneme.</w:t>
      </w: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</w:p>
    <w:p w:rsidR="00DF6AD2" w:rsidRDefault="00DF6AD2" w:rsidP="00DF6AD2">
      <w:pPr>
        <w:jc w:val="both"/>
        <w:rPr>
          <w:rFonts w:asciiTheme="minorHAnsi" w:hAnsi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545465</wp:posOffset>
            </wp:positionH>
            <wp:positionV relativeFrom="paragraph">
              <wp:posOffset>65405</wp:posOffset>
            </wp:positionV>
            <wp:extent cx="5381625" cy="3648075"/>
            <wp:effectExtent l="19050" t="0" r="9525" b="0"/>
            <wp:wrapTight wrapText="bothSides">
              <wp:wrapPolygon edited="0">
                <wp:start x="-76" y="0"/>
                <wp:lineTo x="-76" y="21544"/>
                <wp:lineTo x="21638" y="21544"/>
                <wp:lineTo x="21638" y="0"/>
                <wp:lineTo x="-76" y="0"/>
              </wp:wrapPolygon>
            </wp:wrapTight>
            <wp:docPr id="4" name="Obrázek 1" descr="obrázek-stížnosti dě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rázek-stížnosti dět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6AD2" w:rsidRDefault="00DF6AD2" w:rsidP="00DF6AD2">
      <w:pPr>
        <w:spacing w:after="120"/>
        <w:jc w:val="center"/>
      </w:pPr>
    </w:p>
    <w:p w:rsidR="0069346A" w:rsidRPr="00DF6AD2" w:rsidRDefault="0069346A" w:rsidP="00DF6AD2"/>
    <w:sectPr w:rsidR="0069346A" w:rsidRPr="00DF6AD2" w:rsidSect="00E870BC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4A" w:rsidRDefault="00DE3C4A" w:rsidP="002544EC">
      <w:r>
        <w:separator/>
      </w:r>
    </w:p>
  </w:endnote>
  <w:endnote w:type="continuationSeparator" w:id="0">
    <w:p w:rsidR="00DE3C4A" w:rsidRDefault="00DE3C4A" w:rsidP="0025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Com 45 Lt">
    <w:altName w:val="Trebuchet MS"/>
    <w:charset w:val="EE"/>
    <w:family w:val="swiss"/>
    <w:pitch w:val="variable"/>
    <w:sig w:usb0="00000001" w:usb1="10002042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4A" w:rsidRDefault="00DE3C4A" w:rsidP="002544EC">
      <w:r>
        <w:separator/>
      </w:r>
    </w:p>
  </w:footnote>
  <w:footnote w:type="continuationSeparator" w:id="0">
    <w:p w:rsidR="00DE3C4A" w:rsidRDefault="00DE3C4A" w:rsidP="0025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62"/>
      <w:gridCol w:w="5501"/>
      <w:gridCol w:w="2170"/>
    </w:tblGrid>
    <w:tr w:rsidR="00B9623C" w:rsidTr="00B9623C">
      <w:trPr>
        <w:cantSplit/>
        <w:trHeight w:val="861"/>
      </w:trPr>
      <w:tc>
        <w:tcPr>
          <w:tcW w:w="18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623C" w:rsidRDefault="00B9623C" w:rsidP="00B9623C">
          <w:pPr>
            <w:pStyle w:val="Zhlav"/>
            <w:spacing w:line="256" w:lineRule="auto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089660" cy="220980"/>
                <wp:effectExtent l="0" t="0" r="0" b="762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623C" w:rsidRDefault="00B9623C" w:rsidP="00B9623C">
          <w:pPr>
            <w:pStyle w:val="Zhlav"/>
            <w:spacing w:line="256" w:lineRule="auto"/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>Informační materiál pro děti</w:t>
          </w:r>
        </w:p>
      </w:tc>
      <w:tc>
        <w:tcPr>
          <w:tcW w:w="21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623C" w:rsidRDefault="00B9623C" w:rsidP="00B9623C">
          <w:pPr>
            <w:pStyle w:val="Zkladntext"/>
            <w:tabs>
              <w:tab w:val="left" w:pos="557"/>
            </w:tabs>
            <w:spacing w:after="0" w:line="256" w:lineRule="auto"/>
            <w:jc w:val="center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 xml:space="preserve">Strana </w:t>
          </w:r>
          <w:proofErr w:type="gramEnd"/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2C489D">
            <w:rPr>
              <w:rFonts w:ascii="Arial" w:hAnsi="Arial" w:cs="Arial"/>
              <w:noProof/>
              <w:sz w:val="18"/>
            </w:rPr>
            <w:t>4</w:t>
          </w:r>
          <w:r>
            <w:rPr>
              <w:rFonts w:ascii="Arial" w:hAnsi="Arial" w:cs="Arial"/>
              <w:sz w:val="18"/>
            </w:rPr>
            <w:fldChar w:fldCharType="end"/>
          </w:r>
          <w:proofErr w:type="gramStart"/>
          <w:r>
            <w:rPr>
              <w:rFonts w:ascii="Arial" w:hAnsi="Arial" w:cs="Arial"/>
              <w:sz w:val="18"/>
            </w:rPr>
            <w:t xml:space="preserve"> z </w:t>
          </w:r>
          <w:proofErr w:type="gramEnd"/>
          <w:r>
            <w:rPr>
              <w:rFonts w:ascii="Arial" w:hAnsi="Arial" w:cs="Arial"/>
              <w:noProof/>
              <w:sz w:val="18"/>
            </w:rPr>
            <w:fldChar w:fldCharType="begin"/>
          </w:r>
          <w:r>
            <w:rPr>
              <w:rFonts w:ascii="Arial" w:hAnsi="Arial" w:cs="Arial"/>
              <w:noProof/>
              <w:sz w:val="18"/>
            </w:rPr>
            <w:instrText xml:space="preserve"> NUMPAGES   \* MERGEFORMAT </w:instrText>
          </w:r>
          <w:r>
            <w:rPr>
              <w:rFonts w:ascii="Arial" w:hAnsi="Arial" w:cs="Arial"/>
              <w:noProof/>
              <w:sz w:val="18"/>
            </w:rPr>
            <w:fldChar w:fldCharType="separate"/>
          </w:r>
          <w:r w:rsidR="002C489D">
            <w:rPr>
              <w:rFonts w:ascii="Arial" w:hAnsi="Arial" w:cs="Arial"/>
              <w:noProof/>
              <w:sz w:val="18"/>
            </w:rPr>
            <w:t>4</w:t>
          </w:r>
          <w:r>
            <w:rPr>
              <w:rFonts w:ascii="Arial" w:hAnsi="Arial" w:cs="Arial"/>
              <w:noProof/>
              <w:sz w:val="18"/>
            </w:rPr>
            <w:fldChar w:fldCharType="end"/>
          </w:r>
        </w:p>
        <w:p w:rsidR="00B9623C" w:rsidRDefault="00B9623C" w:rsidP="00B9623C">
          <w:pPr>
            <w:pStyle w:val="Zkladntext"/>
            <w:tabs>
              <w:tab w:val="left" w:pos="557"/>
            </w:tabs>
            <w:spacing w:after="0" w:line="256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sz w:val="18"/>
            </w:rPr>
            <w:t xml:space="preserve">Vydání: </w:t>
          </w:r>
          <w:r w:rsidR="0054168E">
            <w:rPr>
              <w:rFonts w:ascii="Arial" w:hAnsi="Arial" w:cs="Arial"/>
              <w:b/>
              <w:sz w:val="18"/>
            </w:rPr>
            <w:t>2.1</w:t>
          </w:r>
        </w:p>
        <w:p w:rsidR="00B9623C" w:rsidRDefault="00B9623C" w:rsidP="00B9623C">
          <w:pPr>
            <w:pStyle w:val="Zkladntext"/>
            <w:tabs>
              <w:tab w:val="left" w:pos="557"/>
            </w:tabs>
            <w:spacing w:line="256" w:lineRule="auto"/>
            <w:jc w:val="center"/>
            <w:rPr>
              <w:rFonts w:ascii="Arial" w:hAnsi="Arial" w:cs="Arial"/>
              <w:sz w:val="18"/>
            </w:rPr>
          </w:pPr>
        </w:p>
        <w:p w:rsidR="00B9623C" w:rsidRDefault="00B9623C" w:rsidP="00B9623C">
          <w:pPr>
            <w:pStyle w:val="Zkladntext"/>
            <w:tabs>
              <w:tab w:val="left" w:pos="557"/>
            </w:tabs>
            <w:spacing w:line="256" w:lineRule="auto"/>
            <w:jc w:val="center"/>
            <w:rPr>
              <w:highlight w:val="yellow"/>
            </w:rPr>
          </w:pPr>
          <w:r>
            <w:rPr>
              <w:rFonts w:ascii="Arial" w:hAnsi="Arial" w:cs="Arial"/>
              <w:sz w:val="18"/>
            </w:rPr>
            <w:t>Účinnost od</w:t>
          </w:r>
          <w:r>
            <w:rPr>
              <w:rFonts w:ascii="Arial" w:hAnsi="Arial" w:cs="Arial"/>
            </w:rPr>
            <w:t xml:space="preserve">: </w:t>
          </w:r>
          <w:r w:rsidR="00A03EDB">
            <w:rPr>
              <w:rFonts w:ascii="Arial" w:hAnsi="Arial" w:cs="Arial"/>
              <w:b/>
              <w:sz w:val="18"/>
            </w:rPr>
            <w:t>1. 7</w:t>
          </w:r>
          <w:r w:rsidR="0054168E">
            <w:rPr>
              <w:rFonts w:ascii="Arial" w:hAnsi="Arial" w:cs="Arial"/>
              <w:b/>
              <w:sz w:val="18"/>
            </w:rPr>
            <w:t>. 2024</w:t>
          </w:r>
        </w:p>
      </w:tc>
    </w:tr>
    <w:tr w:rsidR="00B9623C" w:rsidTr="00B9623C">
      <w:trPr>
        <w:cantSplit/>
        <w:trHeight w:val="425"/>
      </w:trPr>
      <w:tc>
        <w:tcPr>
          <w:tcW w:w="18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623C" w:rsidRDefault="00B9623C" w:rsidP="00B9623C">
          <w:pPr>
            <w:spacing w:line="256" w:lineRule="auto"/>
            <w:rPr>
              <w:lang w:eastAsia="en-US"/>
            </w:rPr>
          </w:pPr>
        </w:p>
      </w:tc>
      <w:tc>
        <w:tcPr>
          <w:tcW w:w="5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623C" w:rsidRDefault="00B9623C" w:rsidP="00B9623C">
          <w:pPr>
            <w:pStyle w:val="Zhlav"/>
            <w:spacing w:line="256" w:lineRule="auto"/>
            <w:jc w:val="center"/>
            <w:rPr>
              <w:rFonts w:ascii="Arial" w:hAnsi="Arial" w:cs="Arial"/>
              <w:b/>
              <w:highlight w:val="yellow"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>SPP-S-10-P-02</w:t>
          </w:r>
        </w:p>
      </w:tc>
      <w:tc>
        <w:tcPr>
          <w:tcW w:w="21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623C" w:rsidRDefault="00B9623C" w:rsidP="00B9623C">
          <w:pPr>
            <w:spacing w:line="256" w:lineRule="auto"/>
            <w:rPr>
              <w:sz w:val="24"/>
              <w:highlight w:val="yellow"/>
              <w:lang w:eastAsia="zh-CN"/>
            </w:rPr>
          </w:pPr>
        </w:p>
      </w:tc>
    </w:tr>
  </w:tbl>
  <w:p w:rsidR="00B9623C" w:rsidRDefault="00B9623C" w:rsidP="005C05D1">
    <w:pPr>
      <w:pStyle w:val="Zhlav"/>
      <w:tabs>
        <w:tab w:val="left" w:pos="708"/>
      </w:tabs>
    </w:pPr>
  </w:p>
  <w:p w:rsidR="00B9623C" w:rsidRDefault="00B9623C" w:rsidP="005C05D1">
    <w:pPr>
      <w:pStyle w:val="Zhlav"/>
      <w:tabs>
        <w:tab w:val="left" w:pos="708"/>
      </w:tabs>
    </w:pPr>
  </w:p>
  <w:p w:rsidR="00B9623C" w:rsidRDefault="00B9623C" w:rsidP="005C05D1">
    <w:pPr>
      <w:pStyle w:val="Zhlav"/>
      <w:tabs>
        <w:tab w:val="left" w:pos="708"/>
      </w:tabs>
    </w:pPr>
  </w:p>
  <w:p w:rsidR="005C05D1" w:rsidRDefault="007A79E3" w:rsidP="005C05D1">
    <w:pPr>
      <w:pStyle w:val="Zhlav"/>
      <w:tabs>
        <w:tab w:val="left" w:pos="70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DF2046E" wp14:editId="48A0E17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96185" cy="5041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5" b="485"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5D1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2586355</wp:posOffset>
              </wp:positionH>
              <wp:positionV relativeFrom="paragraph">
                <wp:posOffset>-106680</wp:posOffset>
              </wp:positionV>
              <wp:extent cx="3625215" cy="1114425"/>
              <wp:effectExtent l="0" t="0" r="13335" b="10795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215" cy="984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5D1" w:rsidRDefault="005C05D1" w:rsidP="005C05D1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opis"/>
                            </w:rPr>
                            <w:t>OBLASTNÍ CHARITA PARDUBICE</w:t>
                          </w:r>
                        </w:p>
                        <w:p w:rsidR="005C05D1" w:rsidRDefault="005C05D1" w:rsidP="005C05D1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</w:rPr>
                          </w:pPr>
                          <w:r>
                            <w:rPr>
                              <w:rStyle w:val="popis"/>
                            </w:rPr>
                            <w:t>SLUŽBY PRO RODINY S DĚTMI</w:t>
                          </w:r>
                        </w:p>
                        <w:p w:rsidR="005C05D1" w:rsidRDefault="005C05D1" w:rsidP="005C05D1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</w:rPr>
                          </w:pPr>
                          <w:r>
                            <w:rPr>
                              <w:rStyle w:val="popis"/>
                            </w:rPr>
                            <w:t>PRACOVIŠTĚ: ČEŠKOVA 1247, 530 02 PARDUBICE</w:t>
                          </w:r>
                        </w:p>
                        <w:p w:rsidR="005C05D1" w:rsidRDefault="005C05D1" w:rsidP="005C05D1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  <w:caps/>
                            </w:rPr>
                          </w:pPr>
                          <w:r>
                            <w:rPr>
                              <w:rStyle w:val="popis"/>
                            </w:rPr>
                            <w:t>Tel.: + 420 461 100 445, mobil: + 420 777 296 826</w:t>
                          </w:r>
                        </w:p>
                        <w:p w:rsidR="005C05D1" w:rsidRDefault="005C05D1" w:rsidP="005C05D1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Style w:val="popis"/>
                            </w:rPr>
                          </w:pPr>
                          <w:r>
                            <w:rPr>
                              <w:rStyle w:val="popis"/>
                            </w:rPr>
                            <w:t>e-mail: pestouni@charitapardubice.cz, www.pardubice.charita.cz</w:t>
                          </w:r>
                        </w:p>
                        <w:p w:rsidR="005C05D1" w:rsidRDefault="005C05D1" w:rsidP="005C05D1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opis"/>
                            </w:rPr>
                            <w:t>IČO: 46492160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203.65pt;margin-top:-8.4pt;width:285.45pt;height:87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" strokecolor="white [3212]">
              <v:textbox style="mso-fit-shape-to-text:t">
                <w:txbxContent>
                  <w:p w:rsidR="005C05D1" w:rsidRDefault="005C05D1" w:rsidP="005C05D1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  <w:sz w:val="20"/>
                        <w:szCs w:val="20"/>
                      </w:rPr>
                    </w:pPr>
                    <w:r>
                      <w:rPr>
                        <w:rStyle w:val="popis"/>
                      </w:rPr>
                      <w:t>OBLASTNÍ CHARITA PARDUBICE</w:t>
                    </w:r>
                  </w:p>
                  <w:p w:rsidR="005C05D1" w:rsidRDefault="005C05D1" w:rsidP="005C05D1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</w:rPr>
                    </w:pPr>
                    <w:r>
                      <w:rPr>
                        <w:rStyle w:val="popis"/>
                      </w:rPr>
                      <w:t>SLUŽBY PRO RODINY S DĚTMI</w:t>
                    </w:r>
                  </w:p>
                  <w:p w:rsidR="005C05D1" w:rsidRDefault="005C05D1" w:rsidP="005C05D1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</w:rPr>
                    </w:pPr>
                    <w:r>
                      <w:rPr>
                        <w:rStyle w:val="popis"/>
                      </w:rPr>
                      <w:t>PRACOVIŠTĚ: ČEŠKOVA 1247, 530 02 PARDUBICE</w:t>
                    </w:r>
                  </w:p>
                  <w:p w:rsidR="005C05D1" w:rsidRDefault="005C05D1" w:rsidP="005C05D1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  <w:caps/>
                      </w:rPr>
                    </w:pPr>
                    <w:r>
                      <w:rPr>
                        <w:rStyle w:val="popis"/>
                      </w:rPr>
                      <w:t>Tel.: + 420 461 100 445, mobil: + 420 777 296 826</w:t>
                    </w:r>
                  </w:p>
                  <w:p w:rsidR="005C05D1" w:rsidRDefault="005C05D1" w:rsidP="005C05D1">
                    <w:pPr>
                      <w:pStyle w:val="Zhlav"/>
                      <w:tabs>
                        <w:tab w:val="left" w:pos="708"/>
                      </w:tabs>
                      <w:rPr>
                        <w:rStyle w:val="popis"/>
                      </w:rPr>
                    </w:pPr>
                    <w:r>
                      <w:rPr>
                        <w:rStyle w:val="popis"/>
                      </w:rPr>
                      <w:t>e-mail: pestouni@charitapardubice.cz, www.pardubice.charita.cz</w:t>
                    </w:r>
                  </w:p>
                  <w:p w:rsidR="005C05D1" w:rsidRDefault="005C05D1" w:rsidP="005C05D1">
                    <w:pPr>
                      <w:pStyle w:val="Zhlav"/>
                      <w:tabs>
                        <w:tab w:val="left" w:pos="708"/>
                      </w:tabs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opis"/>
                      </w:rPr>
                      <w:t>IČO: 46492160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C05D1" w:rsidRDefault="005C05D1" w:rsidP="005C05D1">
    <w:pPr>
      <w:pStyle w:val="Zhlav"/>
      <w:tabs>
        <w:tab w:val="left" w:pos="708"/>
      </w:tabs>
      <w:jc w:val="center"/>
      <w:rPr>
        <w:b/>
      </w:rPr>
    </w:pPr>
  </w:p>
  <w:p w:rsidR="005C05D1" w:rsidRDefault="005C05D1" w:rsidP="005C05D1">
    <w:pPr>
      <w:pStyle w:val="Zhlav"/>
      <w:tabs>
        <w:tab w:val="left" w:pos="708"/>
      </w:tabs>
      <w:jc w:val="center"/>
      <w:rPr>
        <w:b/>
      </w:rPr>
    </w:pPr>
  </w:p>
  <w:p w:rsidR="005C05D1" w:rsidRDefault="005C05D1" w:rsidP="005C05D1">
    <w:pPr>
      <w:pStyle w:val="Zhlav"/>
      <w:tabs>
        <w:tab w:val="left" w:pos="708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8C4"/>
    <w:multiLevelType w:val="hybridMultilevel"/>
    <w:tmpl w:val="5E0C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CE8"/>
    <w:multiLevelType w:val="hybridMultilevel"/>
    <w:tmpl w:val="42985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A01"/>
    <w:multiLevelType w:val="hybridMultilevel"/>
    <w:tmpl w:val="896ED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51A"/>
    <w:multiLevelType w:val="hybridMultilevel"/>
    <w:tmpl w:val="C184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B357A"/>
    <w:multiLevelType w:val="hybridMultilevel"/>
    <w:tmpl w:val="10B42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D0BBC"/>
    <w:multiLevelType w:val="hybridMultilevel"/>
    <w:tmpl w:val="C41CF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6599"/>
    <w:multiLevelType w:val="hybridMultilevel"/>
    <w:tmpl w:val="A2681650"/>
    <w:lvl w:ilvl="0" w:tplc="A5367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26EDF"/>
    <w:multiLevelType w:val="hybridMultilevel"/>
    <w:tmpl w:val="66763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82416"/>
    <w:multiLevelType w:val="hybridMultilevel"/>
    <w:tmpl w:val="3E7C6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5141"/>
    <w:multiLevelType w:val="hybridMultilevel"/>
    <w:tmpl w:val="7100A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A1ED6"/>
    <w:multiLevelType w:val="hybridMultilevel"/>
    <w:tmpl w:val="663CA3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F142D0"/>
    <w:multiLevelType w:val="hybridMultilevel"/>
    <w:tmpl w:val="2EA27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196E"/>
    <w:multiLevelType w:val="hybridMultilevel"/>
    <w:tmpl w:val="9D9CD3A0"/>
    <w:lvl w:ilvl="0" w:tplc="0405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EC"/>
    <w:rsid w:val="000128B0"/>
    <w:rsid w:val="00031A67"/>
    <w:rsid w:val="000660CD"/>
    <w:rsid w:val="000B209A"/>
    <w:rsid w:val="0015578B"/>
    <w:rsid w:val="002544EC"/>
    <w:rsid w:val="002831C1"/>
    <w:rsid w:val="002C489D"/>
    <w:rsid w:val="003032EC"/>
    <w:rsid w:val="00306AE4"/>
    <w:rsid w:val="00377D0D"/>
    <w:rsid w:val="005337A6"/>
    <w:rsid w:val="0054168E"/>
    <w:rsid w:val="00542A35"/>
    <w:rsid w:val="005C05D1"/>
    <w:rsid w:val="005C340C"/>
    <w:rsid w:val="00620FFB"/>
    <w:rsid w:val="0069346A"/>
    <w:rsid w:val="0077203E"/>
    <w:rsid w:val="00777B08"/>
    <w:rsid w:val="007A79E3"/>
    <w:rsid w:val="00807575"/>
    <w:rsid w:val="00814DFC"/>
    <w:rsid w:val="008368A8"/>
    <w:rsid w:val="00857501"/>
    <w:rsid w:val="00875A2F"/>
    <w:rsid w:val="008A1912"/>
    <w:rsid w:val="008A2665"/>
    <w:rsid w:val="008B5ADE"/>
    <w:rsid w:val="008D716F"/>
    <w:rsid w:val="00971C82"/>
    <w:rsid w:val="009F6600"/>
    <w:rsid w:val="00A03EDB"/>
    <w:rsid w:val="00A85BC0"/>
    <w:rsid w:val="00AF2D14"/>
    <w:rsid w:val="00AF74EA"/>
    <w:rsid w:val="00B37458"/>
    <w:rsid w:val="00B9623C"/>
    <w:rsid w:val="00BD1A2F"/>
    <w:rsid w:val="00BF5EFA"/>
    <w:rsid w:val="00C10E52"/>
    <w:rsid w:val="00C637D0"/>
    <w:rsid w:val="00CD246E"/>
    <w:rsid w:val="00CD6CBB"/>
    <w:rsid w:val="00DA29C7"/>
    <w:rsid w:val="00DE3C4A"/>
    <w:rsid w:val="00DF6AD2"/>
    <w:rsid w:val="00E4421A"/>
    <w:rsid w:val="00E870BC"/>
    <w:rsid w:val="00EC2D38"/>
    <w:rsid w:val="00ED1E7D"/>
    <w:rsid w:val="00F02ABC"/>
    <w:rsid w:val="00FB2EFC"/>
    <w:rsid w:val="00FD25DE"/>
    <w:rsid w:val="00FD5DE4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0FAB3"/>
  <w15:docId w15:val="{A0D73771-D2D7-464D-9183-8127C4F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4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44EC"/>
  </w:style>
  <w:style w:type="paragraph" w:styleId="Zpat">
    <w:name w:val="footer"/>
    <w:basedOn w:val="Normln"/>
    <w:link w:val="ZpatChar"/>
    <w:uiPriority w:val="99"/>
    <w:unhideWhenUsed/>
    <w:rsid w:val="002544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4EC"/>
  </w:style>
  <w:style w:type="paragraph" w:styleId="Textbubliny">
    <w:name w:val="Balloon Text"/>
    <w:basedOn w:val="Normln"/>
    <w:link w:val="TextbublinyChar"/>
    <w:uiPriority w:val="99"/>
    <w:semiHidden/>
    <w:unhideWhenUsed/>
    <w:rsid w:val="002544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4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44EC"/>
    <w:rPr>
      <w:color w:val="0563C1" w:themeColor="hyperlink"/>
      <w:u w:val="single"/>
    </w:rPr>
  </w:style>
  <w:style w:type="character" w:customStyle="1" w:styleId="popis">
    <w:name w:val="popis"/>
    <w:rsid w:val="002544EC"/>
    <w:rPr>
      <w:rFonts w:ascii="HelveticaNeueLT Com 45 Lt" w:hAnsi="HelveticaNeueLT Com 45 Lt" w:cs="HelveticaNeueLT Com 45 Lt" w:hint="default"/>
      <w:w w:val="90"/>
      <w:sz w:val="16"/>
      <w:szCs w:val="16"/>
    </w:rPr>
  </w:style>
  <w:style w:type="table" w:styleId="Mkatabulky">
    <w:name w:val="Table Grid"/>
    <w:basedOn w:val="Normlntabulka"/>
    <w:uiPriority w:val="39"/>
    <w:rsid w:val="0069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5E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F5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5750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rsid w:val="00857501"/>
    <w:pPr>
      <w:suppressAutoHyphens/>
      <w:overflowPunct w:val="0"/>
      <w:autoSpaceDE w:val="0"/>
      <w:spacing w:after="120"/>
      <w:textAlignment w:val="baseline"/>
    </w:pPr>
    <w:rPr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750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F02ABC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02AB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02A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AB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02A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necasova@charitapardubice.cz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aifrtova@charitapardubice.cz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pardubice.charit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omsikova@charitapardub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E607-F8D1-4C41-BAC0-CCAF61886D5C}">
  <ds:schemaRefs>
    <ds:schemaRef ds:uri="http://schemas.microsoft.com/office/2006/metadata/properties"/>
    <ds:schemaRef ds:uri="http://schemas.microsoft.com/office/infopath/2007/PartnerControls"/>
    <ds:schemaRef ds:uri="a38d5291-b09a-4bc6-b465-e81dea69ff45"/>
    <ds:schemaRef ds:uri="d742122f-248b-4146-92a7-a9900c40c82f"/>
  </ds:schemaRefs>
</ds:datastoreItem>
</file>

<file path=customXml/itemProps2.xml><?xml version="1.0" encoding="utf-8"?>
<ds:datastoreItem xmlns:ds="http://schemas.openxmlformats.org/officeDocument/2006/customXml" ds:itemID="{CF275CE3-7E47-4D79-9223-2B4B85929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d5291-b09a-4bc6-b465-e81dea69ff45"/>
    <ds:schemaRef ds:uri="d742122f-248b-4146-92a7-a9900c40c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58A2A-EF0C-4299-9333-36ED7F937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E4E46-CE36-430D-8B4B-16FCC983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rparizkova</dc:creator>
  <cp:lastModifiedBy>Simona Tomšíková</cp:lastModifiedBy>
  <cp:revision>14</cp:revision>
  <cp:lastPrinted>2025-02-12T08:48:00Z</cp:lastPrinted>
  <dcterms:created xsi:type="dcterms:W3CDTF">2020-09-14T05:22:00Z</dcterms:created>
  <dcterms:modified xsi:type="dcterms:W3CDTF">2025-02-24T05:18:00Z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  <property fmtid="{D5CDD505-2E9C-101B-9397-08002B2CF9AE}" pid="3" name="MediaServiceImageTags">
    <vt:lpwstr/>
  </property>
</Properties>
</file>